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5086DDEA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D87F12" w:rsidRPr="00D87F12">
        <w:rPr>
          <w:spacing w:val="-2"/>
        </w:rPr>
        <w:t>23524.041913/2025-39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648EB1CD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05057C">
        <w:rPr>
          <w:sz w:val="24"/>
        </w:rPr>
        <w:t>2</w:t>
      </w:r>
      <w:r w:rsidR="00D87F12">
        <w:rPr>
          <w:sz w:val="24"/>
        </w:rPr>
        <w:t>6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454A1D96" w14:textId="40C4DA98" w:rsidR="006355F8" w:rsidRDefault="00000000" w:rsidP="006C0B86">
      <w:pPr>
        <w:pStyle w:val="Corpodetexto"/>
        <w:spacing w:before="13"/>
        <w:rPr>
          <w:rFonts w:ascii="Times New Roman" w:hAnsi="Times New Roman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sectPr w:rsidR="006355F8">
      <w:headerReference w:type="default" r:id="rId6"/>
      <w:footerReference w:type="default" r:id="rId7"/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E29F" w14:textId="77777777" w:rsidR="009505D7" w:rsidRDefault="009505D7">
      <w:r>
        <w:separator/>
      </w:r>
    </w:p>
  </w:endnote>
  <w:endnote w:type="continuationSeparator" w:id="0">
    <w:p w14:paraId="722FB471" w14:textId="77777777" w:rsidR="009505D7" w:rsidRDefault="0095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9A3D" w14:textId="77777777" w:rsidR="009505D7" w:rsidRDefault="009505D7">
      <w:r>
        <w:separator/>
      </w:r>
    </w:p>
  </w:footnote>
  <w:footnote w:type="continuationSeparator" w:id="0">
    <w:p w14:paraId="3AC14603" w14:textId="77777777" w:rsidR="009505D7" w:rsidRDefault="00950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05057C"/>
    <w:rsid w:val="005633FD"/>
    <w:rsid w:val="005C3D21"/>
    <w:rsid w:val="006355F8"/>
    <w:rsid w:val="00692AFB"/>
    <w:rsid w:val="006C0B86"/>
    <w:rsid w:val="007A0471"/>
    <w:rsid w:val="009505D7"/>
    <w:rsid w:val="00AE2B70"/>
    <w:rsid w:val="00B8173B"/>
    <w:rsid w:val="00D87F12"/>
    <w:rsid w:val="00E544DC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6</cp:revision>
  <dcterms:created xsi:type="dcterms:W3CDTF">2026-03-13T14:40:00Z</dcterms:created>
  <dcterms:modified xsi:type="dcterms:W3CDTF">2026-04-23T17:55:00Z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